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EFF" w:rsidRDefault="00B62EFF" w:rsidP="004F5D64">
      <w:pPr>
        <w:jc w:val="center"/>
        <w:rPr>
          <w:rFonts w:ascii="Arial" w:hAnsi="Arial" w:cs="Arial"/>
        </w:rPr>
      </w:pPr>
    </w:p>
    <w:p w:rsidR="004F5D64" w:rsidRPr="009C68CB" w:rsidRDefault="004F5D64" w:rsidP="004F5D64">
      <w:pPr>
        <w:jc w:val="center"/>
        <w:rPr>
          <w:rFonts w:ascii="Arial" w:hAnsi="Arial" w:cs="Arial"/>
        </w:rPr>
      </w:pPr>
      <w:bookmarkStart w:id="0" w:name="_GoBack"/>
      <w:bookmarkEnd w:id="0"/>
      <w:r w:rsidRPr="009C68CB">
        <w:rPr>
          <w:rFonts w:ascii="Arial" w:hAnsi="Arial" w:cs="Arial"/>
        </w:rPr>
        <w:t>Štátnicový predmet</w:t>
      </w:r>
    </w:p>
    <w:p w:rsidR="004F5D64" w:rsidRPr="009C68CB" w:rsidRDefault="004F5D64" w:rsidP="004F5D64">
      <w:pPr>
        <w:jc w:val="center"/>
        <w:rPr>
          <w:rFonts w:ascii="Arial" w:hAnsi="Arial" w:cs="Arial"/>
        </w:rPr>
      </w:pPr>
    </w:p>
    <w:p w:rsidR="004F5D64" w:rsidRPr="00B62EFF" w:rsidRDefault="004F5D64" w:rsidP="004F5D64">
      <w:pPr>
        <w:jc w:val="center"/>
        <w:rPr>
          <w:rFonts w:ascii="Arial" w:hAnsi="Arial" w:cs="Arial"/>
          <w:b/>
          <w:sz w:val="28"/>
          <w:szCs w:val="28"/>
        </w:rPr>
      </w:pPr>
      <w:r w:rsidRPr="00B62EFF">
        <w:rPr>
          <w:rFonts w:ascii="Arial" w:hAnsi="Arial" w:cs="Arial"/>
          <w:b/>
          <w:sz w:val="28"/>
          <w:szCs w:val="28"/>
        </w:rPr>
        <w:t>Úpravy povrchov v</w:t>
      </w:r>
      <w:r w:rsidR="00B62EFF" w:rsidRPr="00B62EFF">
        <w:rPr>
          <w:rFonts w:ascii="Arial" w:hAnsi="Arial" w:cs="Arial"/>
          <w:b/>
          <w:sz w:val="28"/>
          <w:szCs w:val="28"/>
        </w:rPr>
        <w:t> </w:t>
      </w:r>
      <w:r w:rsidRPr="00B62EFF">
        <w:rPr>
          <w:rFonts w:ascii="Arial" w:hAnsi="Arial" w:cs="Arial"/>
          <w:b/>
          <w:sz w:val="28"/>
          <w:szCs w:val="28"/>
        </w:rPr>
        <w:t>priemysle</w:t>
      </w:r>
    </w:p>
    <w:p w:rsidR="00B62EFF" w:rsidRPr="009C68CB" w:rsidRDefault="00B62EFF" w:rsidP="004F5D64">
      <w:pPr>
        <w:jc w:val="center"/>
        <w:rPr>
          <w:rFonts w:ascii="Arial" w:hAnsi="Arial" w:cs="Arial"/>
          <w:sz w:val="28"/>
          <w:szCs w:val="28"/>
        </w:rPr>
      </w:pPr>
    </w:p>
    <w:p w:rsidR="004F5D64" w:rsidRDefault="004F5D64" w:rsidP="004F5D64">
      <w:pPr>
        <w:jc w:val="center"/>
        <w:rPr>
          <w:rFonts w:ascii="Arial" w:hAnsi="Arial" w:cs="Arial"/>
        </w:rPr>
      </w:pPr>
      <w:r w:rsidRPr="009C68CB">
        <w:rPr>
          <w:rFonts w:ascii="Arial" w:hAnsi="Arial" w:cs="Arial"/>
        </w:rPr>
        <w:t>(okruhy otázok)</w:t>
      </w:r>
    </w:p>
    <w:p w:rsidR="00B62EFF" w:rsidRDefault="00B62EFF" w:rsidP="004F5D64">
      <w:pPr>
        <w:jc w:val="center"/>
        <w:rPr>
          <w:rFonts w:ascii="Arial" w:hAnsi="Arial" w:cs="Arial"/>
        </w:rPr>
      </w:pPr>
    </w:p>
    <w:p w:rsidR="00B62EFF" w:rsidRDefault="00B62EFF" w:rsidP="004F5D64">
      <w:pPr>
        <w:jc w:val="center"/>
        <w:rPr>
          <w:rFonts w:ascii="Arial" w:hAnsi="Arial" w:cs="Arial"/>
        </w:rPr>
      </w:pPr>
    </w:p>
    <w:p w:rsidR="00B62EFF" w:rsidRPr="009C68CB" w:rsidRDefault="00B62EFF" w:rsidP="004F5D64">
      <w:pPr>
        <w:jc w:val="center"/>
        <w:rPr>
          <w:rFonts w:ascii="Arial" w:hAnsi="Arial" w:cs="Arial"/>
        </w:rPr>
      </w:pPr>
    </w:p>
    <w:p w:rsidR="00F53617" w:rsidRPr="009C68CB" w:rsidRDefault="00F53617">
      <w:pPr>
        <w:rPr>
          <w:rFonts w:ascii="Arial" w:hAnsi="Arial" w:cs="Arial"/>
        </w:rPr>
      </w:pPr>
    </w:p>
    <w:p w:rsidR="004F5D64" w:rsidRPr="009C68CB" w:rsidRDefault="004F5D64">
      <w:pPr>
        <w:rPr>
          <w:rFonts w:ascii="Arial" w:hAnsi="Arial" w:cs="Arial"/>
        </w:rPr>
      </w:pPr>
    </w:p>
    <w:p w:rsidR="004F5D64" w:rsidRPr="009C68CB" w:rsidRDefault="004F5D64" w:rsidP="004F5D64">
      <w:pPr>
        <w:numPr>
          <w:ilvl w:val="0"/>
          <w:numId w:val="1"/>
        </w:numPr>
        <w:shd w:val="clear" w:color="auto" w:fill="FFFFFF"/>
        <w:spacing w:before="5"/>
        <w:ind w:right="96"/>
        <w:jc w:val="both"/>
        <w:rPr>
          <w:rFonts w:ascii="Arial" w:hAnsi="Arial" w:cs="Arial"/>
          <w:color w:val="000000"/>
          <w:spacing w:val="-15"/>
          <w:sz w:val="28"/>
          <w:szCs w:val="28"/>
        </w:rPr>
      </w:pPr>
      <w:r w:rsidRPr="009C68CB">
        <w:rPr>
          <w:rFonts w:ascii="Arial" w:hAnsi="Arial" w:cs="Arial"/>
          <w:bCs/>
          <w:color w:val="000000"/>
          <w:spacing w:val="-13"/>
          <w:sz w:val="28"/>
          <w:szCs w:val="28"/>
        </w:rPr>
        <w:t xml:space="preserve">Definícia povrchu z pohľadu </w:t>
      </w:r>
      <w:r w:rsidRPr="009C68CB">
        <w:rPr>
          <w:rFonts w:ascii="Arial" w:hAnsi="Arial" w:cs="Arial"/>
          <w:color w:val="000000"/>
          <w:spacing w:val="-13"/>
          <w:sz w:val="28"/>
          <w:szCs w:val="28"/>
        </w:rPr>
        <w:t xml:space="preserve"> fyzikáln</w:t>
      </w:r>
      <w:r w:rsidRPr="009C68CB">
        <w:rPr>
          <w:rFonts w:ascii="Arial" w:hAnsi="Arial" w:cs="Arial"/>
          <w:color w:val="000000"/>
          <w:spacing w:val="-13"/>
          <w:sz w:val="28"/>
          <w:szCs w:val="28"/>
        </w:rPr>
        <w:t>ych a chemických</w:t>
      </w:r>
      <w:r w:rsidRPr="009C68CB">
        <w:rPr>
          <w:rFonts w:ascii="Arial" w:hAnsi="Arial" w:cs="Arial"/>
          <w:color w:val="000000"/>
          <w:spacing w:val="-13"/>
          <w:sz w:val="28"/>
          <w:szCs w:val="28"/>
        </w:rPr>
        <w:t xml:space="preserve"> vlastnost</w:t>
      </w:r>
      <w:r w:rsidRPr="009C68CB">
        <w:rPr>
          <w:rFonts w:ascii="Arial" w:hAnsi="Arial" w:cs="Arial"/>
          <w:color w:val="000000"/>
          <w:spacing w:val="-13"/>
          <w:sz w:val="28"/>
          <w:szCs w:val="28"/>
        </w:rPr>
        <w:t>í</w:t>
      </w:r>
      <w:r w:rsidRPr="009C68CB">
        <w:rPr>
          <w:rFonts w:ascii="Arial" w:hAnsi="Arial" w:cs="Arial"/>
          <w:color w:val="000000"/>
          <w:spacing w:val="-13"/>
          <w:sz w:val="28"/>
          <w:szCs w:val="28"/>
        </w:rPr>
        <w:t xml:space="preserve"> povrchu pevných látok, povrch reálneho </w:t>
      </w:r>
      <w:r w:rsidRPr="009C68CB">
        <w:rPr>
          <w:rFonts w:ascii="Arial" w:hAnsi="Arial" w:cs="Arial"/>
          <w:color w:val="000000"/>
          <w:spacing w:val="-15"/>
          <w:sz w:val="28"/>
          <w:szCs w:val="28"/>
        </w:rPr>
        <w:t>kovu, geometrická stavba kovového povrchu.</w:t>
      </w:r>
    </w:p>
    <w:p w:rsidR="004F5D64" w:rsidRPr="009C68CB" w:rsidRDefault="004F5D64" w:rsidP="004F5D64">
      <w:pPr>
        <w:shd w:val="clear" w:color="auto" w:fill="FFFFFF"/>
        <w:spacing w:before="5"/>
        <w:ind w:left="403" w:right="96"/>
        <w:jc w:val="both"/>
        <w:rPr>
          <w:rFonts w:ascii="Arial" w:hAnsi="Arial" w:cs="Arial"/>
          <w:color w:val="000000"/>
          <w:spacing w:val="-15"/>
          <w:sz w:val="28"/>
          <w:szCs w:val="28"/>
        </w:rPr>
      </w:pPr>
    </w:p>
    <w:p w:rsidR="004F5D64" w:rsidRPr="009C68CB" w:rsidRDefault="004F5D64" w:rsidP="004F5D64">
      <w:pPr>
        <w:numPr>
          <w:ilvl w:val="0"/>
          <w:numId w:val="1"/>
        </w:numPr>
        <w:shd w:val="clear" w:color="auto" w:fill="FFFFFF"/>
        <w:spacing w:before="5"/>
        <w:ind w:right="96"/>
        <w:jc w:val="both"/>
        <w:rPr>
          <w:rFonts w:ascii="Arial" w:hAnsi="Arial" w:cs="Arial"/>
          <w:sz w:val="28"/>
          <w:szCs w:val="28"/>
        </w:rPr>
      </w:pPr>
      <w:r w:rsidRPr="009C68CB">
        <w:rPr>
          <w:rFonts w:ascii="Arial" w:hAnsi="Arial" w:cs="Arial"/>
          <w:bCs/>
          <w:color w:val="000000"/>
          <w:spacing w:val="-8"/>
          <w:sz w:val="28"/>
          <w:szCs w:val="28"/>
        </w:rPr>
        <w:t>Š</w:t>
      </w:r>
      <w:r w:rsidRPr="009C68CB">
        <w:rPr>
          <w:rFonts w:ascii="Arial" w:hAnsi="Arial" w:cs="Arial"/>
          <w:color w:val="000000"/>
          <w:spacing w:val="-8"/>
          <w:sz w:val="28"/>
          <w:szCs w:val="28"/>
        </w:rPr>
        <w:t xml:space="preserve">truktúrne vlastnosti a fyzikálny stav povrchu, fyzikálna čistota povrchu, hraničné vrstvy na </w:t>
      </w:r>
      <w:r w:rsidRPr="009C68CB">
        <w:rPr>
          <w:rFonts w:ascii="Arial" w:hAnsi="Arial" w:cs="Arial"/>
          <w:color w:val="000000"/>
          <w:spacing w:val="-14"/>
          <w:sz w:val="28"/>
          <w:szCs w:val="28"/>
        </w:rPr>
        <w:t xml:space="preserve">kovových povrchoch </w:t>
      </w:r>
      <w:proofErr w:type="spellStart"/>
      <w:r w:rsidRPr="009C68CB">
        <w:rPr>
          <w:rFonts w:ascii="Arial" w:hAnsi="Arial" w:cs="Arial"/>
          <w:color w:val="000000"/>
          <w:spacing w:val="-14"/>
          <w:sz w:val="28"/>
          <w:szCs w:val="28"/>
        </w:rPr>
        <w:t>elektrokinetické</w:t>
      </w:r>
      <w:proofErr w:type="spellEnd"/>
      <w:r w:rsidRPr="009C68CB">
        <w:rPr>
          <w:rFonts w:ascii="Arial" w:hAnsi="Arial" w:cs="Arial"/>
          <w:color w:val="000000"/>
          <w:spacing w:val="-14"/>
          <w:sz w:val="28"/>
          <w:szCs w:val="28"/>
        </w:rPr>
        <w:t xml:space="preserve"> javy, elektrické </w:t>
      </w:r>
      <w:proofErr w:type="spellStart"/>
      <w:r w:rsidRPr="009C68CB">
        <w:rPr>
          <w:rFonts w:ascii="Arial" w:hAnsi="Arial" w:cs="Arial"/>
          <w:color w:val="000000"/>
          <w:spacing w:val="-14"/>
          <w:sz w:val="28"/>
          <w:szCs w:val="28"/>
        </w:rPr>
        <w:t>dvojvrstvy</w:t>
      </w:r>
      <w:proofErr w:type="spellEnd"/>
      <w:r w:rsidRPr="009C68CB">
        <w:rPr>
          <w:rFonts w:ascii="Arial" w:hAnsi="Arial" w:cs="Arial"/>
          <w:color w:val="000000"/>
          <w:spacing w:val="-14"/>
          <w:sz w:val="28"/>
          <w:szCs w:val="28"/>
        </w:rPr>
        <w:t>.</w:t>
      </w:r>
    </w:p>
    <w:p w:rsidR="004F5D64" w:rsidRPr="009C68CB" w:rsidRDefault="004F5D64" w:rsidP="004F5D64">
      <w:pPr>
        <w:shd w:val="clear" w:color="auto" w:fill="FFFFFF"/>
        <w:spacing w:before="5"/>
        <w:ind w:left="403" w:right="96"/>
        <w:jc w:val="both"/>
        <w:rPr>
          <w:rFonts w:ascii="Arial" w:hAnsi="Arial" w:cs="Arial"/>
          <w:sz w:val="28"/>
          <w:szCs w:val="28"/>
        </w:rPr>
      </w:pPr>
    </w:p>
    <w:p w:rsidR="004F5D64" w:rsidRPr="009C68CB" w:rsidRDefault="004F5D64" w:rsidP="00A930E8">
      <w:pPr>
        <w:numPr>
          <w:ilvl w:val="0"/>
          <w:numId w:val="1"/>
        </w:numPr>
        <w:shd w:val="clear" w:color="auto" w:fill="FFFFFF"/>
        <w:spacing w:before="5"/>
        <w:ind w:right="96"/>
        <w:jc w:val="both"/>
        <w:rPr>
          <w:rFonts w:ascii="Arial" w:hAnsi="Arial" w:cs="Arial"/>
          <w:sz w:val="28"/>
          <w:szCs w:val="28"/>
        </w:rPr>
      </w:pPr>
      <w:r w:rsidRPr="009C68CB">
        <w:rPr>
          <w:rFonts w:ascii="Arial" w:hAnsi="Arial" w:cs="Arial"/>
          <w:bCs/>
          <w:color w:val="000000"/>
          <w:spacing w:val="-13"/>
          <w:sz w:val="28"/>
          <w:szCs w:val="28"/>
        </w:rPr>
        <w:t>K</w:t>
      </w:r>
      <w:r w:rsidRPr="009C68CB">
        <w:rPr>
          <w:rFonts w:ascii="Arial" w:hAnsi="Arial" w:cs="Arial"/>
          <w:color w:val="000000"/>
          <w:spacing w:val="-13"/>
          <w:sz w:val="28"/>
          <w:szCs w:val="28"/>
        </w:rPr>
        <w:t>orózia kovov v plynnom oxidačnom prostredí</w:t>
      </w:r>
      <w:r w:rsidR="009C68CB" w:rsidRPr="009C68CB">
        <w:rPr>
          <w:rFonts w:ascii="Arial" w:hAnsi="Arial" w:cs="Arial"/>
          <w:color w:val="000000"/>
          <w:spacing w:val="-13"/>
          <w:sz w:val="28"/>
          <w:szCs w:val="28"/>
        </w:rPr>
        <w:t>, e</w:t>
      </w:r>
      <w:r w:rsidRPr="009C68CB">
        <w:rPr>
          <w:rFonts w:ascii="Arial" w:hAnsi="Arial" w:cs="Arial"/>
          <w:color w:val="000000"/>
          <w:spacing w:val="-12"/>
          <w:sz w:val="28"/>
          <w:szCs w:val="28"/>
        </w:rPr>
        <w:t>lektrochemická korózia kovov</w:t>
      </w:r>
      <w:r w:rsidR="009C68CB">
        <w:rPr>
          <w:rFonts w:ascii="Arial" w:hAnsi="Arial" w:cs="Arial"/>
          <w:color w:val="000000"/>
          <w:spacing w:val="-12"/>
          <w:sz w:val="28"/>
          <w:szCs w:val="28"/>
        </w:rPr>
        <w:t>.</w:t>
      </w:r>
    </w:p>
    <w:p w:rsidR="009C68CB" w:rsidRPr="009C68CB" w:rsidRDefault="009C68CB" w:rsidP="009C68CB">
      <w:pPr>
        <w:shd w:val="clear" w:color="auto" w:fill="FFFFFF"/>
        <w:spacing w:before="5"/>
        <w:ind w:left="403" w:right="96"/>
        <w:jc w:val="both"/>
        <w:rPr>
          <w:rFonts w:ascii="Arial" w:hAnsi="Arial" w:cs="Arial"/>
          <w:sz w:val="28"/>
          <w:szCs w:val="28"/>
        </w:rPr>
      </w:pPr>
    </w:p>
    <w:p w:rsidR="004F5D64" w:rsidRPr="009C68CB" w:rsidRDefault="004F5D64" w:rsidP="004D74A8">
      <w:pPr>
        <w:numPr>
          <w:ilvl w:val="0"/>
          <w:numId w:val="1"/>
        </w:numPr>
        <w:shd w:val="clear" w:color="auto" w:fill="FFFFFF"/>
        <w:spacing w:before="5"/>
        <w:ind w:right="96"/>
        <w:jc w:val="both"/>
        <w:rPr>
          <w:rFonts w:ascii="Arial" w:hAnsi="Arial" w:cs="Arial"/>
          <w:sz w:val="28"/>
          <w:szCs w:val="28"/>
        </w:rPr>
      </w:pPr>
      <w:r w:rsidRPr="009C68CB">
        <w:rPr>
          <w:rFonts w:ascii="Arial" w:hAnsi="Arial" w:cs="Arial"/>
          <w:bCs/>
          <w:color w:val="000000"/>
          <w:spacing w:val="-5"/>
          <w:sz w:val="28"/>
          <w:szCs w:val="28"/>
        </w:rPr>
        <w:t>T</w:t>
      </w:r>
      <w:r w:rsidRPr="009C68CB">
        <w:rPr>
          <w:rFonts w:ascii="Arial" w:hAnsi="Arial" w:cs="Arial"/>
          <w:color w:val="000000"/>
          <w:spacing w:val="-5"/>
          <w:sz w:val="28"/>
          <w:szCs w:val="28"/>
        </w:rPr>
        <w:t>renie a opotrebenie, druhy a mechanizmy opotrebenia</w:t>
      </w:r>
      <w:r w:rsidR="009C68CB">
        <w:rPr>
          <w:rFonts w:ascii="Arial" w:hAnsi="Arial" w:cs="Arial"/>
          <w:color w:val="000000"/>
          <w:spacing w:val="-5"/>
          <w:sz w:val="28"/>
          <w:szCs w:val="28"/>
        </w:rPr>
        <w:t>.</w:t>
      </w:r>
      <w:r w:rsidRPr="009C68CB">
        <w:rPr>
          <w:rFonts w:ascii="Arial" w:hAnsi="Arial" w:cs="Arial"/>
          <w:color w:val="000000"/>
          <w:spacing w:val="-5"/>
          <w:sz w:val="28"/>
          <w:szCs w:val="28"/>
        </w:rPr>
        <w:t xml:space="preserve"> </w:t>
      </w:r>
    </w:p>
    <w:p w:rsidR="009C68CB" w:rsidRPr="009C68CB" w:rsidRDefault="009C68CB" w:rsidP="009C68CB">
      <w:pPr>
        <w:shd w:val="clear" w:color="auto" w:fill="FFFFFF"/>
        <w:spacing w:before="5"/>
        <w:ind w:left="403" w:right="96"/>
        <w:jc w:val="both"/>
        <w:rPr>
          <w:rFonts w:ascii="Arial" w:hAnsi="Arial" w:cs="Arial"/>
          <w:sz w:val="28"/>
          <w:szCs w:val="28"/>
        </w:rPr>
      </w:pPr>
    </w:p>
    <w:p w:rsidR="004F5D64" w:rsidRPr="009C68CB" w:rsidRDefault="004F5D64" w:rsidP="004F5D64">
      <w:pPr>
        <w:numPr>
          <w:ilvl w:val="0"/>
          <w:numId w:val="1"/>
        </w:numPr>
        <w:shd w:val="clear" w:color="auto" w:fill="FFFFFF"/>
        <w:spacing w:before="5"/>
        <w:ind w:right="96"/>
        <w:jc w:val="both"/>
        <w:rPr>
          <w:rFonts w:ascii="Arial" w:hAnsi="Arial" w:cs="Arial"/>
          <w:sz w:val="28"/>
          <w:szCs w:val="28"/>
        </w:rPr>
      </w:pPr>
      <w:proofErr w:type="spellStart"/>
      <w:r w:rsidRPr="009C68CB">
        <w:rPr>
          <w:rFonts w:ascii="Arial" w:hAnsi="Arial" w:cs="Arial"/>
          <w:bCs/>
          <w:color w:val="000000"/>
          <w:spacing w:val="-15"/>
          <w:sz w:val="28"/>
          <w:szCs w:val="28"/>
        </w:rPr>
        <w:t>P</w:t>
      </w:r>
      <w:r w:rsidRPr="009C68CB">
        <w:rPr>
          <w:rFonts w:ascii="Arial" w:hAnsi="Arial" w:cs="Arial"/>
          <w:color w:val="000000"/>
          <w:spacing w:val="-15"/>
          <w:sz w:val="28"/>
          <w:szCs w:val="28"/>
        </w:rPr>
        <w:t>redúprava</w:t>
      </w:r>
      <w:proofErr w:type="spellEnd"/>
      <w:r w:rsidRPr="009C68CB">
        <w:rPr>
          <w:rFonts w:ascii="Arial" w:hAnsi="Arial" w:cs="Arial"/>
          <w:color w:val="000000"/>
          <w:spacing w:val="-15"/>
          <w:sz w:val="28"/>
          <w:szCs w:val="28"/>
        </w:rPr>
        <w:t xml:space="preserve"> povrchu kovov, spôsoby mechanickej a chemickej </w:t>
      </w:r>
      <w:proofErr w:type="spellStart"/>
      <w:r w:rsidRPr="009C68CB">
        <w:rPr>
          <w:rFonts w:ascii="Arial" w:hAnsi="Arial" w:cs="Arial"/>
          <w:color w:val="000000"/>
          <w:spacing w:val="-15"/>
          <w:sz w:val="28"/>
          <w:szCs w:val="28"/>
        </w:rPr>
        <w:t>predúpravy</w:t>
      </w:r>
      <w:proofErr w:type="spellEnd"/>
      <w:r w:rsidRPr="009C68CB">
        <w:rPr>
          <w:rFonts w:ascii="Arial" w:hAnsi="Arial" w:cs="Arial"/>
          <w:color w:val="000000"/>
          <w:spacing w:val="-15"/>
          <w:sz w:val="28"/>
          <w:szCs w:val="28"/>
        </w:rPr>
        <w:t>.</w:t>
      </w:r>
    </w:p>
    <w:p w:rsidR="004F5D64" w:rsidRPr="009C68CB" w:rsidRDefault="004F5D64" w:rsidP="004F5D64">
      <w:pPr>
        <w:shd w:val="clear" w:color="auto" w:fill="FFFFFF"/>
        <w:spacing w:before="5"/>
        <w:ind w:left="403" w:right="96"/>
        <w:jc w:val="both"/>
        <w:rPr>
          <w:rFonts w:ascii="Arial" w:hAnsi="Arial" w:cs="Arial"/>
          <w:sz w:val="28"/>
          <w:szCs w:val="28"/>
        </w:rPr>
      </w:pPr>
    </w:p>
    <w:p w:rsidR="004F5D64" w:rsidRPr="009C68CB" w:rsidRDefault="009C68CB" w:rsidP="004F5D64">
      <w:pPr>
        <w:numPr>
          <w:ilvl w:val="0"/>
          <w:numId w:val="1"/>
        </w:numPr>
        <w:shd w:val="clear" w:color="auto" w:fill="FFFFFF"/>
        <w:spacing w:before="5"/>
        <w:ind w:right="9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pacing w:val="-15"/>
          <w:sz w:val="28"/>
          <w:szCs w:val="28"/>
        </w:rPr>
        <w:t>E</w:t>
      </w:r>
      <w:r w:rsidR="004F5D64" w:rsidRPr="009C68CB">
        <w:rPr>
          <w:rFonts w:ascii="Arial" w:hAnsi="Arial" w:cs="Arial"/>
          <w:color w:val="000000"/>
          <w:spacing w:val="-15"/>
          <w:sz w:val="28"/>
          <w:szCs w:val="28"/>
        </w:rPr>
        <w:t>lektrochemické povrchové úpravy kovov</w:t>
      </w:r>
      <w:r>
        <w:rPr>
          <w:rFonts w:ascii="Arial" w:hAnsi="Arial" w:cs="Arial"/>
          <w:color w:val="000000"/>
          <w:spacing w:val="-15"/>
          <w:sz w:val="28"/>
          <w:szCs w:val="28"/>
        </w:rPr>
        <w:t>, galvanické pokovovanie</w:t>
      </w:r>
      <w:r w:rsidR="004F5D64" w:rsidRPr="009C68CB">
        <w:rPr>
          <w:rFonts w:ascii="Arial" w:hAnsi="Arial" w:cs="Arial"/>
          <w:color w:val="000000"/>
          <w:spacing w:val="-15"/>
          <w:sz w:val="28"/>
          <w:szCs w:val="28"/>
        </w:rPr>
        <w:t>.</w:t>
      </w:r>
    </w:p>
    <w:p w:rsidR="004F5D64" w:rsidRPr="009C68CB" w:rsidRDefault="004F5D64" w:rsidP="004F5D64">
      <w:pPr>
        <w:shd w:val="clear" w:color="auto" w:fill="FFFFFF"/>
        <w:spacing w:before="5"/>
        <w:ind w:left="403" w:right="96"/>
        <w:jc w:val="both"/>
        <w:rPr>
          <w:rFonts w:ascii="Arial" w:hAnsi="Arial" w:cs="Arial"/>
          <w:sz w:val="28"/>
          <w:szCs w:val="28"/>
        </w:rPr>
      </w:pPr>
    </w:p>
    <w:p w:rsidR="004F5D64" w:rsidRPr="009C68CB" w:rsidRDefault="004F5D64" w:rsidP="004F5D64">
      <w:pPr>
        <w:numPr>
          <w:ilvl w:val="0"/>
          <w:numId w:val="1"/>
        </w:numPr>
        <w:shd w:val="clear" w:color="auto" w:fill="FFFFFF"/>
        <w:spacing w:before="5"/>
        <w:ind w:right="96"/>
        <w:jc w:val="both"/>
        <w:rPr>
          <w:rFonts w:ascii="Arial" w:hAnsi="Arial" w:cs="Arial"/>
          <w:sz w:val="28"/>
          <w:szCs w:val="28"/>
          <w:lang w:val="de-DE"/>
        </w:rPr>
      </w:pPr>
      <w:r w:rsidRPr="009C68CB">
        <w:rPr>
          <w:rFonts w:ascii="Arial" w:hAnsi="Arial" w:cs="Arial"/>
          <w:bCs/>
          <w:color w:val="000000"/>
          <w:spacing w:val="-14"/>
          <w:sz w:val="28"/>
          <w:szCs w:val="28"/>
        </w:rPr>
        <w:t>T</w:t>
      </w:r>
      <w:r w:rsidRPr="009C68CB">
        <w:rPr>
          <w:rFonts w:ascii="Arial" w:hAnsi="Arial" w:cs="Arial"/>
          <w:color w:val="000000"/>
          <w:spacing w:val="-14"/>
          <w:sz w:val="28"/>
          <w:szCs w:val="28"/>
        </w:rPr>
        <w:t>epelné povrchové úpravy, žiarové, plameňové, striekanie plameňové, detonačné.</w:t>
      </w:r>
    </w:p>
    <w:p w:rsidR="004F5D64" w:rsidRPr="009C68CB" w:rsidRDefault="004F5D64" w:rsidP="004F5D64">
      <w:pPr>
        <w:shd w:val="clear" w:color="auto" w:fill="FFFFFF"/>
        <w:spacing w:before="5"/>
        <w:ind w:left="403" w:right="96"/>
        <w:jc w:val="both"/>
        <w:rPr>
          <w:rFonts w:ascii="Arial" w:hAnsi="Arial" w:cs="Arial"/>
          <w:sz w:val="28"/>
          <w:szCs w:val="28"/>
          <w:lang w:val="de-DE"/>
        </w:rPr>
      </w:pPr>
    </w:p>
    <w:p w:rsidR="004F5D64" w:rsidRPr="009C68CB" w:rsidRDefault="004F5D64" w:rsidP="004F5D64">
      <w:pPr>
        <w:numPr>
          <w:ilvl w:val="0"/>
          <w:numId w:val="1"/>
        </w:numPr>
        <w:shd w:val="clear" w:color="auto" w:fill="FFFFFF"/>
        <w:spacing w:before="5"/>
        <w:ind w:right="96"/>
        <w:jc w:val="both"/>
        <w:rPr>
          <w:rFonts w:ascii="Arial" w:hAnsi="Arial" w:cs="Arial"/>
          <w:sz w:val="28"/>
          <w:szCs w:val="28"/>
          <w:lang w:val="de-DE"/>
        </w:rPr>
      </w:pPr>
      <w:r w:rsidRPr="009C68CB">
        <w:rPr>
          <w:rFonts w:ascii="Arial" w:hAnsi="Arial" w:cs="Arial"/>
          <w:bCs/>
          <w:color w:val="000000"/>
          <w:spacing w:val="-11"/>
          <w:sz w:val="28"/>
          <w:szCs w:val="28"/>
        </w:rPr>
        <w:t>S</w:t>
      </w:r>
      <w:r w:rsidRPr="009C68CB">
        <w:rPr>
          <w:rFonts w:ascii="Arial" w:hAnsi="Arial" w:cs="Arial"/>
          <w:color w:val="000000"/>
          <w:spacing w:val="-11"/>
          <w:sz w:val="28"/>
          <w:szCs w:val="28"/>
        </w:rPr>
        <w:t>triekanie roztavených kovov, striekanie elektrickým oblúkom, plazmové striekanie</w:t>
      </w:r>
      <w:r w:rsidR="009C68CB">
        <w:rPr>
          <w:rFonts w:ascii="Arial" w:hAnsi="Arial" w:cs="Arial"/>
          <w:color w:val="000000"/>
          <w:spacing w:val="-11"/>
          <w:sz w:val="28"/>
          <w:szCs w:val="28"/>
        </w:rPr>
        <w:t>.</w:t>
      </w:r>
    </w:p>
    <w:p w:rsidR="004F5D64" w:rsidRPr="009C68CB" w:rsidRDefault="004F5D64" w:rsidP="004F5D64">
      <w:pPr>
        <w:shd w:val="clear" w:color="auto" w:fill="FFFFFF"/>
        <w:spacing w:before="5"/>
        <w:ind w:left="403" w:right="96"/>
        <w:jc w:val="both"/>
        <w:rPr>
          <w:rFonts w:ascii="Arial" w:hAnsi="Arial" w:cs="Arial"/>
          <w:sz w:val="28"/>
          <w:szCs w:val="28"/>
          <w:lang w:val="de-DE"/>
        </w:rPr>
      </w:pPr>
    </w:p>
    <w:p w:rsidR="004F5D64" w:rsidRPr="009C68CB" w:rsidRDefault="004F5D64" w:rsidP="009C68CB">
      <w:pPr>
        <w:numPr>
          <w:ilvl w:val="0"/>
          <w:numId w:val="1"/>
        </w:numPr>
        <w:shd w:val="clear" w:color="auto" w:fill="FFFFFF"/>
        <w:spacing w:before="5"/>
        <w:ind w:right="96"/>
        <w:jc w:val="both"/>
        <w:rPr>
          <w:rFonts w:ascii="Arial" w:hAnsi="Arial" w:cs="Arial"/>
          <w:sz w:val="28"/>
          <w:szCs w:val="28"/>
          <w:lang w:val="de-DE"/>
        </w:rPr>
      </w:pPr>
      <w:r w:rsidRPr="009C68CB">
        <w:rPr>
          <w:rFonts w:ascii="Arial" w:hAnsi="Arial" w:cs="Arial"/>
          <w:bCs/>
          <w:color w:val="000000"/>
          <w:spacing w:val="-16"/>
          <w:sz w:val="28"/>
          <w:szCs w:val="28"/>
        </w:rPr>
        <w:t>F</w:t>
      </w:r>
      <w:r w:rsidRPr="009C68CB">
        <w:rPr>
          <w:rFonts w:ascii="Arial" w:hAnsi="Arial" w:cs="Arial"/>
          <w:color w:val="000000"/>
          <w:spacing w:val="-16"/>
          <w:sz w:val="28"/>
          <w:szCs w:val="28"/>
        </w:rPr>
        <w:t xml:space="preserve">yzikálne metódy tvorby tenkých vrstiev, </w:t>
      </w:r>
      <w:proofErr w:type="spellStart"/>
      <w:r w:rsidR="009C68CB">
        <w:rPr>
          <w:rFonts w:ascii="Arial" w:hAnsi="Arial" w:cs="Arial"/>
          <w:color w:val="000000"/>
          <w:spacing w:val="-16"/>
          <w:sz w:val="28"/>
          <w:szCs w:val="28"/>
        </w:rPr>
        <w:t>naprašovanie</w:t>
      </w:r>
      <w:proofErr w:type="spellEnd"/>
      <w:r w:rsidR="009C68CB">
        <w:rPr>
          <w:rFonts w:ascii="Arial" w:hAnsi="Arial" w:cs="Arial"/>
          <w:color w:val="000000"/>
          <w:spacing w:val="-16"/>
          <w:sz w:val="28"/>
          <w:szCs w:val="28"/>
        </w:rPr>
        <w:t xml:space="preserve">, </w:t>
      </w:r>
      <w:r w:rsidRPr="009C68CB">
        <w:rPr>
          <w:rFonts w:ascii="Arial" w:hAnsi="Arial" w:cs="Arial"/>
          <w:color w:val="000000"/>
          <w:spacing w:val="-16"/>
          <w:sz w:val="28"/>
          <w:szCs w:val="28"/>
        </w:rPr>
        <w:t>vákuové naparovanie.</w:t>
      </w:r>
    </w:p>
    <w:p w:rsidR="004F5D64" w:rsidRPr="009C68CB" w:rsidRDefault="004F5D64" w:rsidP="004F5D64">
      <w:pPr>
        <w:shd w:val="clear" w:color="auto" w:fill="FFFFFF"/>
        <w:spacing w:before="5"/>
        <w:ind w:left="43" w:right="96"/>
        <w:jc w:val="both"/>
        <w:rPr>
          <w:rFonts w:ascii="Arial" w:hAnsi="Arial" w:cs="Arial"/>
          <w:sz w:val="28"/>
          <w:szCs w:val="28"/>
          <w:lang w:val="de-DE"/>
        </w:rPr>
      </w:pPr>
    </w:p>
    <w:p w:rsidR="004F5D64" w:rsidRPr="009C68CB" w:rsidRDefault="004F5D64" w:rsidP="009C68CB">
      <w:pPr>
        <w:ind w:left="364" w:hanging="364"/>
        <w:rPr>
          <w:rFonts w:ascii="Arial" w:hAnsi="Arial" w:cs="Arial"/>
          <w:sz w:val="28"/>
          <w:szCs w:val="28"/>
        </w:rPr>
      </w:pPr>
      <w:r w:rsidRPr="009C68CB">
        <w:rPr>
          <w:rFonts w:ascii="Arial" w:hAnsi="Arial" w:cs="Arial"/>
          <w:bCs/>
          <w:color w:val="000000"/>
          <w:spacing w:val="-8"/>
          <w:sz w:val="28"/>
          <w:szCs w:val="28"/>
        </w:rPr>
        <w:t>1</w:t>
      </w:r>
      <w:r w:rsidR="009C68CB">
        <w:rPr>
          <w:rFonts w:ascii="Arial" w:hAnsi="Arial" w:cs="Arial"/>
          <w:bCs/>
          <w:color w:val="000000"/>
          <w:spacing w:val="-8"/>
          <w:sz w:val="28"/>
          <w:szCs w:val="28"/>
        </w:rPr>
        <w:t>1</w:t>
      </w:r>
      <w:r w:rsidRPr="009C68CB">
        <w:rPr>
          <w:rFonts w:ascii="Arial" w:hAnsi="Arial" w:cs="Arial"/>
          <w:bCs/>
          <w:color w:val="000000"/>
          <w:spacing w:val="-8"/>
          <w:sz w:val="28"/>
          <w:szCs w:val="28"/>
        </w:rPr>
        <w:t xml:space="preserve">. </w:t>
      </w:r>
      <w:r w:rsidRPr="009C68CB">
        <w:rPr>
          <w:rFonts w:ascii="Arial" w:hAnsi="Arial" w:cs="Arial"/>
          <w:bCs/>
          <w:color w:val="000000"/>
          <w:spacing w:val="-8"/>
          <w:sz w:val="28"/>
          <w:szCs w:val="28"/>
        </w:rPr>
        <w:t>Ch</w:t>
      </w:r>
      <w:r w:rsidRPr="009C68CB">
        <w:rPr>
          <w:rFonts w:ascii="Arial" w:hAnsi="Arial" w:cs="Arial"/>
          <w:color w:val="000000"/>
          <w:spacing w:val="-8"/>
          <w:sz w:val="28"/>
          <w:szCs w:val="28"/>
        </w:rPr>
        <w:t>emick</w:t>
      </w:r>
      <w:r w:rsidR="009C68CB">
        <w:rPr>
          <w:rFonts w:ascii="Arial" w:hAnsi="Arial" w:cs="Arial"/>
          <w:color w:val="000000"/>
          <w:spacing w:val="-8"/>
          <w:sz w:val="28"/>
          <w:szCs w:val="28"/>
        </w:rPr>
        <w:t>á metóda depozície  tenkých vrstiev.</w:t>
      </w:r>
    </w:p>
    <w:sectPr w:rsidR="004F5D64" w:rsidRPr="009C68CB" w:rsidSect="004F5D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D0F42"/>
    <w:multiLevelType w:val="hybridMultilevel"/>
    <w:tmpl w:val="F69078B6"/>
    <w:lvl w:ilvl="0" w:tplc="31D6465E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64"/>
    <w:rsid w:val="004F5D64"/>
    <w:rsid w:val="009C68CB"/>
    <w:rsid w:val="00B62EFF"/>
    <w:rsid w:val="00F5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D1519-CDF0-44DA-910F-28370DFA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5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Stancikova</dc:creator>
  <cp:keywords/>
  <dc:description/>
  <cp:lastModifiedBy>Stancikova</cp:lastModifiedBy>
  <cp:revision>1</cp:revision>
  <dcterms:created xsi:type="dcterms:W3CDTF">2018-05-04T12:30:00Z</dcterms:created>
  <dcterms:modified xsi:type="dcterms:W3CDTF">2018-05-04T12:51:00Z</dcterms:modified>
</cp:coreProperties>
</file>