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0C" w:rsidRPr="00114FD0" w:rsidRDefault="001F400C" w:rsidP="001F400C">
      <w:pPr>
        <w:rPr>
          <w:sz w:val="8"/>
          <w:lang w:val="sk-SK" w:eastAsia="sk-SK"/>
        </w:rPr>
      </w:pPr>
    </w:p>
    <w:p w:rsidR="00411592" w:rsidRPr="00114FD0" w:rsidRDefault="000F053D" w:rsidP="005363B1">
      <w:pPr>
        <w:pStyle w:val="Nadpis2"/>
        <w:ind w:left="0"/>
        <w:rPr>
          <w:rFonts w:asciiTheme="majorHAnsi" w:hAnsiTheme="majorHAnsi"/>
          <w:b/>
          <w:sz w:val="28"/>
          <w:szCs w:val="28"/>
        </w:rPr>
      </w:pPr>
      <w:r w:rsidRPr="00114FD0">
        <w:rPr>
          <w:rFonts w:asciiTheme="majorHAnsi" w:hAnsiTheme="majorHAnsi"/>
          <w:b/>
          <w:sz w:val="28"/>
          <w:szCs w:val="28"/>
        </w:rPr>
        <w:t>Dohoda o pracovnej činnosti s pravidelným príjmom</w:t>
      </w:r>
      <w:r w:rsidR="005363B1" w:rsidRPr="00114FD0">
        <w:rPr>
          <w:rFonts w:asciiTheme="majorHAnsi" w:hAnsiTheme="majorHAnsi"/>
          <w:b/>
          <w:sz w:val="28"/>
          <w:szCs w:val="28"/>
        </w:rPr>
        <w:t xml:space="preserve"> </w:t>
      </w:r>
      <w:r w:rsidR="00411592" w:rsidRPr="00114FD0">
        <w:rPr>
          <w:rFonts w:asciiTheme="majorHAnsi" w:hAnsiTheme="majorHAnsi"/>
          <w:b/>
          <w:sz w:val="28"/>
          <w:szCs w:val="28"/>
        </w:rPr>
        <w:t xml:space="preserve"> </w:t>
      </w:r>
    </w:p>
    <w:p w:rsidR="000F053D" w:rsidRPr="00114FD0" w:rsidRDefault="000F053D" w:rsidP="002E4B49">
      <w:pPr>
        <w:pStyle w:val="Nadpis2"/>
        <w:spacing w:line="276" w:lineRule="auto"/>
        <w:rPr>
          <w:rFonts w:asciiTheme="majorHAnsi" w:hAnsiTheme="majorHAnsi"/>
          <w:b/>
          <w:sz w:val="24"/>
        </w:rPr>
      </w:pPr>
      <w:r w:rsidRPr="00114FD0">
        <w:rPr>
          <w:rFonts w:asciiTheme="majorHAnsi" w:hAnsiTheme="majorHAnsi"/>
          <w:b/>
          <w:sz w:val="24"/>
        </w:rPr>
        <w:t xml:space="preserve">      /§ 228a ZP/</w:t>
      </w:r>
    </w:p>
    <w:p w:rsidR="006232CB" w:rsidRPr="00114FD0" w:rsidRDefault="006508B2" w:rsidP="00FF3B03">
      <w:pPr>
        <w:spacing w:line="276" w:lineRule="auto"/>
        <w:jc w:val="both"/>
        <w:rPr>
          <w:rFonts w:asciiTheme="majorHAnsi" w:hAnsiTheme="majorHAnsi"/>
          <w:sz w:val="22"/>
          <w:szCs w:val="20"/>
          <w:lang w:val="sk-SK"/>
        </w:rPr>
      </w:pPr>
      <w:r w:rsidRPr="00114FD0">
        <w:rPr>
          <w:rFonts w:asciiTheme="majorHAnsi" w:hAnsiTheme="majorHAnsi"/>
          <w:sz w:val="22"/>
          <w:szCs w:val="20"/>
          <w:lang w:val="sk-SK"/>
        </w:rPr>
        <w:t xml:space="preserve">Číslo:  </w:t>
      </w:r>
    </w:p>
    <w:p w:rsidR="006508B2" w:rsidRPr="00114FD0" w:rsidRDefault="006508B2" w:rsidP="00FF3B03">
      <w:pPr>
        <w:spacing w:line="276" w:lineRule="auto"/>
        <w:jc w:val="both"/>
        <w:rPr>
          <w:rFonts w:asciiTheme="majorHAnsi" w:hAnsiTheme="majorHAnsi"/>
          <w:sz w:val="28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>Zamestnávateľ:</w:t>
      </w:r>
      <w:r w:rsidRPr="00114FD0">
        <w:rPr>
          <w:rFonts w:asciiTheme="majorHAnsi" w:hAnsiTheme="majorHAnsi"/>
          <w:sz w:val="22"/>
          <w:lang w:val="sk-SK"/>
        </w:rPr>
        <w:t xml:space="preserve"> </w:t>
      </w:r>
      <w:r w:rsidRPr="00114FD0">
        <w:rPr>
          <w:rFonts w:asciiTheme="majorHAnsi" w:hAnsiTheme="majorHAnsi"/>
          <w:b/>
          <w:sz w:val="22"/>
          <w:lang w:val="sk-SK"/>
        </w:rPr>
        <w:t>Slovenská technická univerzita, Strojnícka fakulta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 w:cs="Arial"/>
          <w:b w:val="0"/>
          <w:szCs w:val="22"/>
        </w:rPr>
      </w:pPr>
      <w:r w:rsidRPr="00114FD0">
        <w:rPr>
          <w:rFonts w:asciiTheme="majorHAnsi" w:hAnsiTheme="majorHAnsi"/>
          <w:b w:val="0"/>
          <w:sz w:val="24"/>
          <w:szCs w:val="24"/>
        </w:rPr>
        <w:t xml:space="preserve">Sídlo:  </w:t>
      </w:r>
      <w:r w:rsidRPr="00114FD0">
        <w:rPr>
          <w:rFonts w:asciiTheme="majorHAnsi" w:hAnsiTheme="majorHAnsi"/>
          <w:sz w:val="24"/>
          <w:szCs w:val="24"/>
        </w:rPr>
        <w:t xml:space="preserve">Bratislava, Námestie </w:t>
      </w:r>
      <w:r w:rsidR="00D76989" w:rsidRPr="00114FD0">
        <w:rPr>
          <w:rFonts w:asciiTheme="majorHAnsi" w:hAnsiTheme="majorHAnsi"/>
          <w:sz w:val="24"/>
          <w:szCs w:val="24"/>
        </w:rPr>
        <w:t>s</w:t>
      </w:r>
      <w:r w:rsidRPr="00114FD0">
        <w:rPr>
          <w:rFonts w:asciiTheme="majorHAnsi" w:hAnsiTheme="majorHAnsi"/>
          <w:sz w:val="24"/>
          <w:szCs w:val="24"/>
        </w:rPr>
        <w:t>lobody 17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IČO:</w:t>
      </w:r>
      <w:r w:rsidR="001F400C" w:rsidRPr="00114FD0">
        <w:rPr>
          <w:rFonts w:asciiTheme="majorHAnsi" w:hAnsiTheme="majorHAnsi"/>
          <w:b w:val="0"/>
          <w:szCs w:val="22"/>
        </w:rPr>
        <w:t xml:space="preserve"> </w:t>
      </w:r>
      <w:r w:rsidR="0054475A" w:rsidRPr="00114FD0">
        <w:rPr>
          <w:rFonts w:asciiTheme="majorHAnsi" w:hAnsiTheme="majorHAnsi"/>
          <w:szCs w:val="22"/>
        </w:rPr>
        <w:t>00</w:t>
      </w:r>
      <w:r w:rsidRPr="00114FD0">
        <w:rPr>
          <w:rFonts w:asciiTheme="majorHAnsi" w:hAnsiTheme="majorHAnsi"/>
          <w:szCs w:val="22"/>
        </w:rPr>
        <w:t>397687</w:t>
      </w:r>
      <w:r w:rsidRPr="00114FD0">
        <w:rPr>
          <w:rFonts w:asciiTheme="majorHAnsi" w:hAnsiTheme="majorHAnsi"/>
          <w:b w:val="0"/>
          <w:szCs w:val="22"/>
        </w:rPr>
        <w:tab/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114FD0">
        <w:rPr>
          <w:rFonts w:asciiTheme="majorHAnsi" w:hAnsiTheme="majorHAnsi"/>
          <w:b w:val="0"/>
          <w:szCs w:val="22"/>
        </w:rPr>
        <w:t>Zastúpená</w:t>
      </w:r>
      <w:r w:rsidRPr="00114FD0">
        <w:rPr>
          <w:rFonts w:asciiTheme="majorHAnsi" w:hAnsiTheme="majorHAnsi"/>
          <w:b w:val="0"/>
          <w:sz w:val="24"/>
          <w:szCs w:val="24"/>
        </w:rPr>
        <w:t xml:space="preserve">: </w:t>
      </w:r>
    </w:p>
    <w:p w:rsidR="00DD7CA3" w:rsidRDefault="006508B2" w:rsidP="00FF3B03">
      <w:pPr>
        <w:pStyle w:val="Zkladntext2"/>
        <w:spacing w:line="276" w:lineRule="auto"/>
        <w:ind w:left="2832" w:firstLine="708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 xml:space="preserve">a  </w:t>
      </w:r>
    </w:p>
    <w:p w:rsidR="00DD7CA3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Z</w:t>
      </w:r>
      <w:r w:rsidR="006508B2" w:rsidRPr="00114FD0">
        <w:rPr>
          <w:rFonts w:asciiTheme="majorHAnsi" w:hAnsiTheme="majorHAnsi"/>
          <w:b w:val="0"/>
          <w:szCs w:val="22"/>
        </w:rPr>
        <w:t>amestnanec</w:t>
      </w:r>
      <w:r w:rsidR="006508B2" w:rsidRPr="00114FD0">
        <w:rPr>
          <w:rFonts w:asciiTheme="majorHAnsi" w:hAnsiTheme="majorHAnsi"/>
          <w:szCs w:val="22"/>
        </w:rPr>
        <w:t xml:space="preserve">:   </w:t>
      </w:r>
      <w:r w:rsidR="003F6581" w:rsidRPr="00114FD0">
        <w:rPr>
          <w:rFonts w:asciiTheme="majorHAnsi" w:hAnsiTheme="majorHAnsi"/>
          <w:b w:val="0"/>
          <w:szCs w:val="22"/>
        </w:rPr>
        <w:t xml:space="preserve">  </w:t>
      </w:r>
      <w:r>
        <w:rPr>
          <w:rFonts w:asciiTheme="majorHAnsi" w:hAnsiTheme="majorHAnsi"/>
          <w:b w:val="0"/>
          <w:szCs w:val="22"/>
        </w:rPr>
        <w:t xml:space="preserve">                                                          Rodné priezvisko:</w:t>
      </w:r>
      <w:r w:rsidR="003F6581" w:rsidRPr="00114FD0">
        <w:rPr>
          <w:rFonts w:asciiTheme="majorHAnsi" w:hAnsiTheme="majorHAnsi"/>
          <w:b w:val="0"/>
          <w:szCs w:val="22"/>
        </w:rPr>
        <w:t xml:space="preserve">    </w:t>
      </w:r>
      <w:r w:rsidR="003F6581" w:rsidRPr="00114FD0">
        <w:rPr>
          <w:rFonts w:asciiTheme="majorHAnsi" w:hAnsiTheme="majorHAnsi"/>
          <w:b w:val="0"/>
          <w:szCs w:val="22"/>
        </w:rPr>
        <w:tab/>
      </w:r>
      <w:r w:rsidR="003F6581" w:rsidRPr="00114FD0">
        <w:rPr>
          <w:rFonts w:asciiTheme="majorHAnsi" w:hAnsiTheme="majorHAnsi"/>
          <w:b w:val="0"/>
          <w:szCs w:val="22"/>
        </w:rPr>
        <w:tab/>
      </w:r>
      <w:r w:rsidR="003F6581" w:rsidRPr="00114FD0">
        <w:rPr>
          <w:rFonts w:asciiTheme="majorHAnsi" w:hAnsiTheme="majorHAnsi"/>
          <w:b w:val="0"/>
          <w:szCs w:val="22"/>
        </w:rPr>
        <w:tab/>
      </w:r>
    </w:p>
    <w:p w:rsidR="00DD7CA3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Dátum a miesto n</w:t>
      </w:r>
      <w:r w:rsidR="006508B2" w:rsidRPr="00114FD0">
        <w:rPr>
          <w:rFonts w:asciiTheme="majorHAnsi" w:hAnsiTheme="majorHAnsi"/>
          <w:b w:val="0"/>
          <w:szCs w:val="22"/>
        </w:rPr>
        <w:t xml:space="preserve">arodenia:                        </w:t>
      </w:r>
      <w:r>
        <w:rPr>
          <w:rFonts w:asciiTheme="majorHAnsi" w:hAnsiTheme="majorHAnsi"/>
          <w:b w:val="0"/>
          <w:szCs w:val="22"/>
        </w:rPr>
        <w:t xml:space="preserve">             </w:t>
      </w:r>
      <w:r w:rsidR="006508B2" w:rsidRPr="00114FD0">
        <w:rPr>
          <w:rFonts w:asciiTheme="majorHAnsi" w:hAnsiTheme="majorHAnsi"/>
          <w:b w:val="0"/>
          <w:szCs w:val="22"/>
        </w:rPr>
        <w:t xml:space="preserve"> </w:t>
      </w:r>
      <w:r>
        <w:rPr>
          <w:rFonts w:asciiTheme="majorHAnsi" w:hAnsiTheme="majorHAnsi"/>
          <w:b w:val="0"/>
          <w:szCs w:val="22"/>
        </w:rPr>
        <w:t xml:space="preserve">Rodné číslo: </w:t>
      </w:r>
      <w:r w:rsidR="006508B2" w:rsidRPr="00114FD0">
        <w:rPr>
          <w:rFonts w:asciiTheme="majorHAnsi" w:hAnsiTheme="majorHAnsi"/>
          <w:b w:val="0"/>
          <w:szCs w:val="22"/>
        </w:rPr>
        <w:t xml:space="preserve">       </w:t>
      </w:r>
    </w:p>
    <w:p w:rsidR="00DD7CA3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Štátna príslušnosť</w:t>
      </w:r>
      <w:r w:rsidRPr="00114FD0">
        <w:rPr>
          <w:rFonts w:asciiTheme="majorHAnsi" w:hAnsiTheme="majorHAnsi"/>
          <w:szCs w:val="22"/>
        </w:rPr>
        <w:t>:</w:t>
      </w:r>
      <w:r w:rsidR="00C3225D" w:rsidRPr="00114FD0">
        <w:rPr>
          <w:rFonts w:asciiTheme="majorHAnsi" w:hAnsiTheme="majorHAnsi"/>
          <w:szCs w:val="22"/>
        </w:rPr>
        <w:t xml:space="preserve"> </w:t>
      </w:r>
      <w:r w:rsidRPr="00114FD0">
        <w:rPr>
          <w:rFonts w:asciiTheme="majorHAnsi" w:hAnsiTheme="majorHAnsi"/>
          <w:b w:val="0"/>
          <w:szCs w:val="22"/>
        </w:rPr>
        <w:t xml:space="preserve">                </w:t>
      </w:r>
      <w:r w:rsidR="00DD7CA3">
        <w:rPr>
          <w:rFonts w:asciiTheme="majorHAnsi" w:hAnsiTheme="majorHAnsi"/>
          <w:b w:val="0"/>
          <w:szCs w:val="22"/>
        </w:rPr>
        <w:t xml:space="preserve">                                    Stav: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114FD0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="00C3225D" w:rsidRPr="00114FD0">
        <w:rPr>
          <w:rFonts w:asciiTheme="majorHAnsi" w:hAnsiTheme="majorHAnsi"/>
          <w:b w:val="0"/>
          <w:szCs w:val="22"/>
        </w:rPr>
        <w:t xml:space="preserve">  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114FD0">
        <w:rPr>
          <w:rFonts w:asciiTheme="majorHAnsi" w:hAnsiTheme="majorHAnsi"/>
          <w:b w:val="0"/>
          <w:szCs w:val="22"/>
        </w:rPr>
        <w:t xml:space="preserve">Zdravotná poisťovňa: </w:t>
      </w:r>
      <w:r w:rsidR="004E46E8" w:rsidRPr="00114FD0">
        <w:rPr>
          <w:rFonts w:asciiTheme="majorHAnsi" w:hAnsiTheme="majorHAnsi"/>
          <w:b w:val="0"/>
          <w:szCs w:val="22"/>
        </w:rPr>
        <w:t xml:space="preserve"> </w:t>
      </w:r>
    </w:p>
    <w:p w:rsidR="002E4B49" w:rsidRPr="00DD7CA3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Trvalý poby</w:t>
      </w:r>
      <w:r w:rsidR="00DD7CA3">
        <w:rPr>
          <w:rFonts w:asciiTheme="majorHAnsi" w:hAnsiTheme="majorHAnsi"/>
          <w:b w:val="0"/>
          <w:szCs w:val="22"/>
        </w:rPr>
        <w:t>t  (PSČ)</w:t>
      </w:r>
      <w:r w:rsidRPr="00114FD0">
        <w:rPr>
          <w:rFonts w:asciiTheme="majorHAnsi" w:hAnsiTheme="majorHAnsi"/>
          <w:b w:val="0"/>
          <w:szCs w:val="22"/>
        </w:rPr>
        <w:t>:</w:t>
      </w:r>
      <w:r w:rsidR="00DD7CA3">
        <w:rPr>
          <w:rFonts w:asciiTheme="majorHAnsi" w:hAnsiTheme="majorHAnsi"/>
          <w:b w:val="0"/>
          <w:szCs w:val="22"/>
        </w:rPr>
        <w:t xml:space="preserve">                                                  </w:t>
      </w:r>
      <w:r w:rsidRPr="00DD7CA3">
        <w:rPr>
          <w:rFonts w:asciiTheme="majorHAnsi" w:hAnsiTheme="majorHAnsi"/>
          <w:b w:val="0"/>
          <w:szCs w:val="22"/>
        </w:rPr>
        <w:t>Číslo OP:</w:t>
      </w:r>
      <w:r w:rsidRPr="00114FD0">
        <w:rPr>
          <w:rFonts w:asciiTheme="majorHAnsi" w:hAnsiTheme="majorHAnsi"/>
          <w:szCs w:val="22"/>
        </w:rPr>
        <w:t xml:space="preserve">                                                      </w:t>
      </w:r>
    </w:p>
    <w:p w:rsidR="006232CB" w:rsidRPr="00114FD0" w:rsidRDefault="006232CB" w:rsidP="00FF3B03">
      <w:pPr>
        <w:spacing w:line="276" w:lineRule="auto"/>
        <w:jc w:val="both"/>
        <w:rPr>
          <w:rFonts w:asciiTheme="majorHAnsi" w:hAnsiTheme="majorHAnsi"/>
          <w:sz w:val="22"/>
          <w:lang w:val="sk-SK"/>
        </w:rPr>
      </w:pPr>
    </w:p>
    <w:p w:rsidR="000F053D" w:rsidRPr="00114FD0" w:rsidRDefault="00F75B73" w:rsidP="00FF3B03">
      <w:pPr>
        <w:jc w:val="both"/>
        <w:rPr>
          <w:rFonts w:asciiTheme="majorHAnsi" w:hAnsiTheme="majorHAnsi"/>
          <w:b/>
          <w:lang w:val="sk-SK"/>
        </w:rPr>
      </w:pPr>
      <w:r w:rsidRPr="00114FD0">
        <w:rPr>
          <w:rFonts w:asciiTheme="majorHAnsi" w:hAnsiTheme="majorHAnsi"/>
          <w:b/>
          <w:sz w:val="22"/>
          <w:lang w:val="sk-SK"/>
        </w:rPr>
        <w:t xml:space="preserve">                                     </w:t>
      </w:r>
      <w:r w:rsidR="00637E8F">
        <w:rPr>
          <w:rFonts w:asciiTheme="majorHAnsi" w:hAnsiTheme="majorHAnsi"/>
          <w:b/>
          <w:sz w:val="22"/>
          <w:lang w:val="sk-SK"/>
        </w:rPr>
        <w:t xml:space="preserve">    </w:t>
      </w:r>
      <w:r w:rsidR="000F053D" w:rsidRPr="00114FD0">
        <w:rPr>
          <w:rFonts w:asciiTheme="majorHAnsi" w:hAnsiTheme="majorHAnsi"/>
          <w:b/>
          <w:sz w:val="22"/>
          <w:lang w:val="sk-SK"/>
        </w:rPr>
        <w:t xml:space="preserve">podľa </w:t>
      </w:r>
      <w:r w:rsidR="000F053D" w:rsidRPr="00114FD0">
        <w:rPr>
          <w:rFonts w:asciiTheme="majorHAnsi" w:hAnsiTheme="majorHAnsi"/>
          <w:b/>
          <w:lang w:val="sk-SK"/>
        </w:rPr>
        <w:t>§ 228a  Zákonníka práce uzatvárajú</w:t>
      </w:r>
    </w:p>
    <w:p w:rsidR="000F053D" w:rsidRPr="00114FD0" w:rsidRDefault="00F75B73" w:rsidP="00FF3B03">
      <w:pPr>
        <w:spacing w:line="360" w:lineRule="atLeast"/>
        <w:jc w:val="both"/>
        <w:rPr>
          <w:rFonts w:asciiTheme="majorHAnsi" w:hAnsiTheme="majorHAnsi"/>
          <w:b/>
          <w:sz w:val="26"/>
          <w:lang w:val="sk-SK"/>
        </w:rPr>
      </w:pPr>
      <w:r w:rsidRPr="00114FD0">
        <w:rPr>
          <w:rFonts w:asciiTheme="majorHAnsi" w:hAnsiTheme="majorHAnsi"/>
          <w:b/>
          <w:sz w:val="26"/>
          <w:lang w:val="sk-SK"/>
        </w:rPr>
        <w:t xml:space="preserve">                                </w:t>
      </w:r>
      <w:r w:rsidR="000F053D" w:rsidRPr="00114FD0">
        <w:rPr>
          <w:rFonts w:asciiTheme="majorHAnsi" w:hAnsiTheme="majorHAnsi"/>
          <w:b/>
          <w:sz w:val="26"/>
          <w:lang w:val="sk-SK"/>
        </w:rPr>
        <w:t xml:space="preserve">d o h o d u   o   p r a c o v n e j   č i n n o s t i  </w:t>
      </w:r>
    </w:p>
    <w:p w:rsidR="000F053D" w:rsidRPr="00114FD0" w:rsidRDefault="000F053D" w:rsidP="00FF3B03">
      <w:pPr>
        <w:pStyle w:val="Zkladntext2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b w:val="0"/>
        </w:rPr>
      </w:pPr>
      <w:r w:rsidRPr="00114FD0">
        <w:rPr>
          <w:rFonts w:asciiTheme="majorHAnsi" w:hAnsiTheme="majorHAnsi"/>
          <w:b w:val="0"/>
        </w:rPr>
        <w:t xml:space="preserve">Na základe tejto dohody sa zamestnanec zaväzuje vykonať túto prácu:   </w:t>
      </w: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    </w:t>
      </w:r>
      <w:r w:rsidR="00161FCB" w:rsidRPr="00114FD0">
        <w:rPr>
          <w:rFonts w:asciiTheme="majorHAnsi" w:hAnsiTheme="majorHAnsi"/>
          <w:sz w:val="22"/>
          <w:lang w:val="sk-SK"/>
        </w:rPr>
        <w:t xml:space="preserve">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Dojednaný rozsah týždenného pracovného času: </w:t>
      </w:r>
      <w:r w:rsidRPr="00114FD0">
        <w:rPr>
          <w:rFonts w:asciiTheme="majorHAnsi" w:hAnsiTheme="majorHAnsi"/>
          <w:sz w:val="22"/>
          <w:lang w:val="sk-SK"/>
        </w:rPr>
        <w:tab/>
        <w:t xml:space="preserve"> </w:t>
      </w:r>
      <w:r w:rsidR="00C3225D" w:rsidRPr="00114FD0">
        <w:rPr>
          <w:rFonts w:asciiTheme="majorHAnsi" w:hAnsiTheme="majorHAnsi"/>
          <w:sz w:val="22"/>
          <w:lang w:val="sk-SK"/>
        </w:rPr>
        <w:t xml:space="preserve">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Dohoda sa uzatvára na  dobu určitú:  </w:t>
      </w:r>
      <w:r w:rsidR="006508B2" w:rsidRPr="00114FD0">
        <w:rPr>
          <w:rFonts w:asciiTheme="majorHAnsi" w:hAnsiTheme="majorHAnsi"/>
          <w:sz w:val="22"/>
          <w:lang w:val="sk-SK"/>
        </w:rPr>
        <w:t>od:                             do</w:t>
      </w:r>
      <w:r w:rsidR="006508B2" w:rsidRPr="00114FD0">
        <w:rPr>
          <w:rFonts w:asciiTheme="majorHAnsi" w:hAnsiTheme="majorHAnsi"/>
          <w:b/>
          <w:sz w:val="22"/>
          <w:lang w:val="sk-SK"/>
        </w:rPr>
        <w:t>:</w:t>
      </w:r>
      <w:r w:rsidR="00C3225D" w:rsidRPr="00114FD0">
        <w:rPr>
          <w:rFonts w:asciiTheme="majorHAnsi" w:hAnsiTheme="majorHAnsi"/>
          <w:b/>
          <w:sz w:val="22"/>
          <w:lang w:val="sk-SK"/>
        </w:rPr>
        <w:t xml:space="preserve">   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 xml:space="preserve"> Za vykonanú prácu zamestnancovi prináleží dojednaná odmena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:   </w:t>
      </w:r>
      <w:r w:rsidR="00C3225D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</w:t>
      </w:r>
      <w:r w:rsidRPr="00114FD0">
        <w:rPr>
          <w:rFonts w:asciiTheme="majorHAnsi" w:hAnsiTheme="majorHAnsi"/>
          <w:sz w:val="22"/>
          <w:szCs w:val="22"/>
          <w:lang w:val="sk-SK"/>
        </w:rPr>
        <w:t xml:space="preserve">  €/hod.       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Odmena   za   vykonanú  prácu  je   splatná  mesačne vo  výplatných    termínoch     určených  u  zamestnávateľa pre výplaty mzdy (§ 129 Zákonníka práce).</w:t>
      </w:r>
    </w:p>
    <w:p w:rsidR="000819C1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Ďalšie dojednané podmienky :</w:t>
      </w:r>
      <w:r w:rsidR="00417FFB" w:rsidRPr="00114FD0">
        <w:rPr>
          <w:rFonts w:asciiTheme="majorHAnsi" w:hAnsiTheme="majorHAnsi"/>
          <w:sz w:val="22"/>
          <w:lang w:val="sk-SK"/>
        </w:rPr>
        <w:t xml:space="preserve">     </w:t>
      </w:r>
      <w:r w:rsidR="00417FFB" w:rsidRPr="00114FD0">
        <w:rPr>
          <w:rFonts w:asciiTheme="majorHAnsi" w:hAnsiTheme="majorHAnsi"/>
          <w:lang w:val="sk-SK"/>
        </w:rPr>
        <w:t xml:space="preserve"> </w:t>
      </w:r>
    </w:p>
    <w:p w:rsidR="00417FFB" w:rsidRPr="00114FD0" w:rsidRDefault="000819C1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lang w:val="sk-SK"/>
        </w:rPr>
        <w:t xml:space="preserve">     </w:t>
      </w:r>
      <w:r w:rsidR="00D92EB5" w:rsidRPr="00114FD0">
        <w:rPr>
          <w:rFonts w:ascii="Cambria" w:hAnsi="Cambria"/>
          <w:sz w:val="22"/>
          <w:szCs w:val="22"/>
          <w:lang w:val="sk-SK"/>
        </w:rPr>
        <w:t xml:space="preserve">- </w:t>
      </w:r>
      <w:r w:rsidR="00D92EB5" w:rsidRPr="00114FD0">
        <w:rPr>
          <w:rFonts w:ascii="Cambria" w:hAnsi="Cambria"/>
          <w:b/>
          <w:sz w:val="22"/>
          <w:szCs w:val="22"/>
          <w:lang w:val="sk-SK"/>
        </w:rPr>
        <w:t>odmena bude poukázaná na účet v tvare IBAN</w:t>
      </w:r>
      <w:r w:rsidRPr="00114FD0">
        <w:rPr>
          <w:rFonts w:asciiTheme="majorHAnsi" w:hAnsiTheme="majorHAnsi"/>
          <w:lang w:val="sk-SK"/>
        </w:rPr>
        <w:t xml:space="preserve"> </w:t>
      </w:r>
      <w:r w:rsidR="00D92EB5" w:rsidRPr="00114FD0">
        <w:rPr>
          <w:rFonts w:asciiTheme="majorHAnsi" w:hAnsiTheme="majorHAnsi"/>
          <w:lang w:val="sk-SK"/>
        </w:rPr>
        <w:t xml:space="preserve">: </w:t>
      </w:r>
    </w:p>
    <w:p w:rsidR="000F053D" w:rsidRPr="00114FD0" w:rsidRDefault="00D92EB5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  </w:t>
      </w:r>
      <w:r w:rsidR="00B55662" w:rsidRPr="00114FD0">
        <w:rPr>
          <w:rFonts w:asciiTheme="majorHAnsi" w:hAnsiTheme="majorHAnsi"/>
          <w:sz w:val="22"/>
          <w:lang w:val="sk-SK"/>
        </w:rPr>
        <w:t xml:space="preserve">   - odmena bude vyplatená mesačne, </w:t>
      </w:r>
      <w:r w:rsidR="000F053D" w:rsidRPr="00114FD0">
        <w:rPr>
          <w:rFonts w:asciiTheme="majorHAnsi" w:hAnsiTheme="majorHAnsi"/>
          <w:sz w:val="22"/>
          <w:lang w:val="sk-SK"/>
        </w:rPr>
        <w:t xml:space="preserve">na základe výkazu o počte odpracovaných </w:t>
      </w:r>
      <w:r w:rsidR="00FB5BD8" w:rsidRPr="00114FD0">
        <w:rPr>
          <w:rFonts w:asciiTheme="majorHAnsi" w:hAnsiTheme="majorHAnsi"/>
          <w:sz w:val="22"/>
          <w:lang w:val="sk-SK"/>
        </w:rPr>
        <w:t xml:space="preserve"> hod. v mesiaci</w:t>
      </w:r>
      <w:r w:rsidR="00B55662" w:rsidRPr="00114FD0">
        <w:rPr>
          <w:rFonts w:asciiTheme="majorHAnsi" w:hAnsiTheme="majorHAnsi"/>
          <w:sz w:val="22"/>
          <w:lang w:val="sk-SK"/>
        </w:rPr>
        <w:t xml:space="preserve">       </w:t>
      </w:r>
    </w:p>
    <w:p w:rsidR="000F053D" w:rsidRPr="00114FD0" w:rsidRDefault="00B55662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 xml:space="preserve">Práva a povinnosti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zamestnanca a </w:t>
      </w:r>
      <w:r w:rsidRPr="00114FD0">
        <w:rPr>
          <w:rFonts w:asciiTheme="majorHAnsi" w:hAnsiTheme="majorHAnsi"/>
          <w:sz w:val="22"/>
          <w:szCs w:val="22"/>
          <w:lang w:val="sk-SK"/>
        </w:rPr>
        <w:t>zamestnávateľa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 xml:space="preserve">  vyplývajúce  z tejto  dohody  sa  riadia</w:t>
      </w:r>
      <w:r w:rsidR="00D92EB5" w:rsidRPr="00114FD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príslušnými ustanoveniami § 223 - 225  Zákonníka práce.</w:t>
      </w:r>
    </w:p>
    <w:p w:rsidR="00DC2635" w:rsidRDefault="00DC2635" w:rsidP="00FF3B03">
      <w:pPr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8. </w:t>
      </w:r>
      <w:r>
        <w:rPr>
          <w:rFonts w:asciiTheme="majorHAnsi" w:hAnsiTheme="majorHAnsi"/>
          <w:sz w:val="22"/>
          <w:szCs w:val="22"/>
          <w:lang w:val="sk-SK"/>
        </w:rPr>
        <w:t xml:space="preserve">   </w:t>
      </w:r>
      <w:r w:rsidR="00426620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</w:t>
      </w:r>
    </w:p>
    <w:p w:rsidR="00DC2635" w:rsidRDefault="00426620" w:rsidP="00FF3B03">
      <w:pPr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DC2635"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>bude používať v súlade s čl. 6 ods.1 písm. b</w:t>
      </w:r>
      <w:r>
        <w:sym w:font="Symbol" w:char="0029"/>
      </w:r>
      <w:r>
        <w:t xml:space="preserve">. </w:t>
      </w:r>
      <w:r>
        <w:rPr>
          <w:rFonts w:asciiTheme="majorHAnsi" w:hAnsiTheme="majorHAnsi"/>
          <w:sz w:val="22"/>
          <w:szCs w:val="22"/>
          <w:lang w:val="sk-SK"/>
        </w:rPr>
        <w:t xml:space="preserve"> Nariadenia Európskeho parlamentu a Rady EÚ </w:t>
      </w:r>
      <w:r w:rsidR="00DC263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426620" w:rsidRPr="00213F04" w:rsidRDefault="00DC2635" w:rsidP="00FF3B03">
      <w:pPr>
        <w:jc w:val="both"/>
        <w:rPr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>2016/679 na  účel plnenia povinností, ktoré prevádzkovateľovi vyplývajú zo ZP.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>Zamestnanec svojim podpisom potvrdzuje, že si túto dohodu prečítal, právam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26620">
        <w:rPr>
          <w:rFonts w:asciiTheme="majorHAnsi" w:hAnsiTheme="majorHAnsi"/>
          <w:sz w:val="22"/>
          <w:szCs w:val="22"/>
          <w:lang w:val="sk-SK"/>
        </w:rPr>
        <w:t>a povinnostiam z nej vyplývajúcim porozumel, overil si správnosť všetkých v nej uvedených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 údajov, nekonal v tiesni ani pod nátlakom a je si vedomý všetkých právnych dôsledkov</w:t>
      </w:r>
    </w:p>
    <w:p w:rsidR="00426620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spôsobených nesprávnymi alebo nepravdivými údajmi. 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9.   </w:t>
      </w:r>
      <w:r w:rsidR="00B1287A" w:rsidRPr="00DC2635">
        <w:rPr>
          <w:rFonts w:asciiTheme="majorHAnsi" w:hAnsiTheme="majorHAnsi"/>
          <w:sz w:val="22"/>
          <w:szCs w:val="22"/>
          <w:lang w:val="sk-SK"/>
        </w:rPr>
        <w:t>O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>r</w:t>
      </w:r>
      <w:r>
        <w:rPr>
          <w:rFonts w:asciiTheme="majorHAnsi" w:hAnsiTheme="majorHAnsi"/>
          <w:sz w:val="22"/>
          <w:szCs w:val="22"/>
          <w:lang w:val="sk-SK"/>
        </w:rPr>
        <w:t>i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>ginál vypracovanej dohody bude archivovaný v zmysle Registratúrneho poriadku STU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 xml:space="preserve"> t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úto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dohodu možno zrušiť dohodou účastníkov k dohodnutému dňu a jednostranne len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 xml:space="preserve"> výpoveďou s 15-dennou výpovednou dobou, ktorá sa začína dňom v ktorom bola písomná</w:t>
      </w:r>
    </w:p>
    <w:p w:rsidR="00B55662" w:rsidRP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 xml:space="preserve"> výpoveď doručená.</w:t>
      </w:r>
      <w:r w:rsidR="000F053D" w:rsidRPr="00DC263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DC2635" w:rsidRDefault="00B1287A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10.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Dohoda je vyhotovená v </w:t>
      </w:r>
      <w:r w:rsidR="000E581E">
        <w:rPr>
          <w:rFonts w:asciiTheme="majorHAnsi" w:hAnsiTheme="majorHAnsi"/>
          <w:sz w:val="22"/>
          <w:szCs w:val="22"/>
          <w:lang w:val="sk-SK"/>
        </w:rPr>
        <w:t>dv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och vyhotoveniach,  </w:t>
      </w:r>
      <w:r w:rsidR="000E581E">
        <w:rPr>
          <w:rFonts w:asciiTheme="majorHAnsi" w:hAnsiTheme="majorHAnsi"/>
          <w:sz w:val="22"/>
          <w:szCs w:val="22"/>
          <w:lang w:val="sk-SK"/>
        </w:rPr>
        <w:t>jedno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vyhotovenia pre zamestnávateľa</w:t>
      </w:r>
    </w:p>
    <w:p w:rsidR="00B55662" w:rsidRPr="00B1287A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a jedno vyhotovenie pre zamestnanca.</w:t>
      </w:r>
    </w:p>
    <w:p w:rsidR="001F400C" w:rsidRPr="00114FD0" w:rsidRDefault="001F400C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V Bratislave, dňa  </w:t>
      </w:r>
      <w:r w:rsidR="00C3225D" w:rsidRPr="00114FD0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</w:p>
    <w:p w:rsidR="00D10EEE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</w:t>
      </w: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............................................                                                             </w:t>
      </w:r>
      <w:r w:rsidR="002E4B49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</w:t>
      </w:r>
      <w:r w:rsidRPr="00114FD0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</w:p>
    <w:p w:rsidR="008864EA" w:rsidRPr="00114FD0" w:rsidRDefault="00C3225D" w:rsidP="00FF3B03">
      <w:pPr>
        <w:spacing w:before="12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zamestnanec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>dekan fakult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>y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                  </w:t>
      </w:r>
    </w:p>
    <w:p w:rsidR="008864EA" w:rsidRPr="00114FD0" w:rsidRDefault="008864EA" w:rsidP="00FF3B03">
      <w:pPr>
        <w:jc w:val="both"/>
        <w:rPr>
          <w:lang w:val="sk-SK"/>
        </w:rPr>
      </w:pPr>
    </w:p>
    <w:p w:rsidR="00776617" w:rsidRPr="00114FD0" w:rsidRDefault="00776617" w:rsidP="00F63438">
      <w:pPr>
        <w:spacing w:before="120" w:line="240" w:lineRule="atLeast"/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lastRenderedPageBreak/>
        <w:t xml:space="preserve">Základná finančná kontrola pri uzatváraní DOVP, DOPČ , DBPŠ  </w:t>
      </w: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1/FO je v súlade so smernicou dekana SjF STU v Bratislave č. 3/2013 a je potrebná na zabezpečenie úloh pracoviska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zamestnanec:                                    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projektu, HZ: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2/ FO je v súlade s ustanoveniami Zákonníka práce, t.j.  § 223 – 228 a je / nie je* možné v nej  pokračovať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OEPaM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  Mgr. Mária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Pronayová</w:t>
      </w:r>
      <w:proofErr w:type="spellEnd"/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 xml:space="preserve">3/ FO je v súlade s plánom čerpania finančných prostriedkov, je finančne krytá a je / nie je* možné  v nej pokračovať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a/ dotačné prostriedky a vlastné príjmy fakulty: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>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ÚRFČaEP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 </w:t>
      </w:r>
      <w:r w:rsidR="00213F04">
        <w:rPr>
          <w:rFonts w:ascii="Arial" w:hAnsi="Arial" w:cs="Arial"/>
          <w:sz w:val="22"/>
          <w:szCs w:val="22"/>
          <w:lang w:val="sk-SK"/>
        </w:rPr>
        <w:t>Ing. Elena Krippelová</w:t>
      </w:r>
      <w:bookmarkStart w:id="0" w:name="_GoBack"/>
      <w:bookmarkEnd w:id="0"/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b/ projektové prostriedky, HZ 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ÚVVČ: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514D55" w:rsidRPr="00114FD0" w:rsidRDefault="00514D55" w:rsidP="00514D55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             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4/ Základná finančná kontrola bola vykonaná v súlade s §7 zákona č. 357/2015 o finančnej kontrole a o audite a o zmene a doplnení niektorých zákonov. Pripravovaná FO je v súlade so zásadami hospodárnosti, efektívnosti, účelnosti a účinnosti pri nakladaní s verejnými financiami a je/ nie je* možné ju realizovať.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Ing. Gabriela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Kuzmová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tajomníčka fakulty                                                                             podpis:</w:t>
      </w:r>
    </w:p>
    <w:p w:rsidR="00776617" w:rsidRPr="00114FD0" w:rsidRDefault="00776617" w:rsidP="00F63438">
      <w:pPr>
        <w:rPr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/* nehodiace sa preškrtnúť</w:t>
      </w: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99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60"/>
        <w:gridCol w:w="960"/>
        <w:gridCol w:w="960"/>
        <w:gridCol w:w="960"/>
        <w:gridCol w:w="4741"/>
      </w:tblGrid>
      <w:tr w:rsidR="00505F21" w:rsidRPr="00213F04" w:rsidTr="00DC2635">
        <w:trPr>
          <w:trHeight w:val="276"/>
        </w:trPr>
        <w:tc>
          <w:tcPr>
            <w:tcW w:w="9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417FFB" w:rsidP="00417FFB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lastRenderedPageBreak/>
              <w:t xml:space="preserve">                      </w:t>
            </w:r>
            <w:r w:rsidR="00505F21" w:rsidRPr="00114FD0">
              <w:rPr>
                <w:rFonts w:ascii="Arial" w:hAnsi="Arial" w:cs="Arial"/>
                <w:b/>
                <w:bCs/>
                <w:lang w:val="sk-SK"/>
              </w:rPr>
              <w:t>Výkaz o počte odpracovaných hodín za mesiac: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213F04" w:rsidTr="00DC2635">
        <w:trPr>
          <w:trHeight w:val="276"/>
        </w:trPr>
        <w:tc>
          <w:tcPr>
            <w:tcW w:w="9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213F04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213F04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v zmysle DOPČ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PP,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 číslo: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Priezvisko, meno, titul: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</w:tr>
      <w:tr w:rsidR="00505F21" w:rsidRPr="00114FD0" w:rsidTr="00DC2635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Ústav / Útvar: 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Dátum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Odprac.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Hod.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Druh práce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sadzba</w:t>
            </w: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7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C2635" w:rsidRPr="00114FD0" w:rsidTr="00DC2635">
        <w:trPr>
          <w:trHeight w:val="26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35" w:rsidRDefault="00DC2635" w:rsidP="00DC2635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DC2635" w:rsidRPr="00114FD0" w:rsidRDefault="00DC2635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 Bratislave, dňa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321AB" w:rsidP="005321A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</w:t>
            </w:r>
            <w:r w:rsidR="00505F21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Schválil: 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Podpis zamestnanca: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vedúci ústavu / útvaru:</w:t>
            </w:r>
          </w:p>
          <w:p w:rsidR="008864EA" w:rsidRPr="00114FD0" w:rsidRDefault="008864EA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Zákazka/Zdroj financovania: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B94D46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zamestnanec </w:t>
            </w:r>
            <w:proofErr w:type="spellStart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ORaF</w:t>
            </w:r>
            <w:proofErr w:type="spellEnd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/UVVČ</w:t>
            </w: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</w:tbl>
    <w:p w:rsidR="009F3558" w:rsidRPr="00114FD0" w:rsidRDefault="009F3558" w:rsidP="001F400C">
      <w:pPr>
        <w:rPr>
          <w:rFonts w:ascii="Arial" w:hAnsi="Arial" w:cs="Arial"/>
          <w:sz w:val="22"/>
          <w:lang w:val="sk-SK"/>
        </w:rPr>
      </w:pPr>
    </w:p>
    <w:sectPr w:rsidR="009F3558" w:rsidRPr="00114FD0" w:rsidSect="003C07A9">
      <w:headerReference w:type="default" r:id="rId8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77" w:rsidRDefault="00395577" w:rsidP="002F35D8">
      <w:r>
        <w:separator/>
      </w:r>
    </w:p>
  </w:endnote>
  <w:endnote w:type="continuationSeparator" w:id="0">
    <w:p w:rsidR="00395577" w:rsidRDefault="00395577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77" w:rsidRDefault="00395577" w:rsidP="002F35D8">
      <w:r>
        <w:separator/>
      </w:r>
    </w:p>
  </w:footnote>
  <w:footnote w:type="continuationSeparator" w:id="0">
    <w:p w:rsidR="00395577" w:rsidRDefault="00395577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3E76BD">
    <w:pPr>
      <w:pStyle w:val="Hlavika"/>
    </w:pPr>
    <w:r>
      <w:rPr>
        <w:noProof/>
        <w:lang w:val="sk-SK" w:eastAsia="sk-SK"/>
      </w:rPr>
      <w:drawing>
        <wp:inline distT="0" distB="0" distL="0" distR="0">
          <wp:extent cx="1274303" cy="676275"/>
          <wp:effectExtent l="19050" t="0" r="2047" b="0"/>
          <wp:docPr id="10" name="Obrázok 10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l="6392" t="15972" r="35209"/>
                  <a:stretch>
                    <a:fillRect/>
                  </a:stretch>
                </pic:blipFill>
                <pic:spPr>
                  <a:xfrm>
                    <a:off x="0" y="0"/>
                    <a:ext cx="1274303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506"/>
    <w:multiLevelType w:val="hybridMultilevel"/>
    <w:tmpl w:val="56FC9C4C"/>
    <w:lvl w:ilvl="0" w:tplc="8482E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C2E83"/>
    <w:multiLevelType w:val="hybridMultilevel"/>
    <w:tmpl w:val="4BD6BDA0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598"/>
    <w:multiLevelType w:val="hybridMultilevel"/>
    <w:tmpl w:val="56FC9C4C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5681"/>
    <w:multiLevelType w:val="hybridMultilevel"/>
    <w:tmpl w:val="CAB8B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641B"/>
    <w:rsid w:val="00060AE8"/>
    <w:rsid w:val="000819C1"/>
    <w:rsid w:val="00092174"/>
    <w:rsid w:val="000955CC"/>
    <w:rsid w:val="000B18EC"/>
    <w:rsid w:val="000B785B"/>
    <w:rsid w:val="000D597B"/>
    <w:rsid w:val="000E581E"/>
    <w:rsid w:val="000F02FD"/>
    <w:rsid w:val="000F053D"/>
    <w:rsid w:val="00114FD0"/>
    <w:rsid w:val="00127165"/>
    <w:rsid w:val="00142F67"/>
    <w:rsid w:val="00153959"/>
    <w:rsid w:val="00161FCB"/>
    <w:rsid w:val="00164553"/>
    <w:rsid w:val="00167B89"/>
    <w:rsid w:val="00182971"/>
    <w:rsid w:val="00186211"/>
    <w:rsid w:val="001A3F6F"/>
    <w:rsid w:val="001B4DD7"/>
    <w:rsid w:val="001E4806"/>
    <w:rsid w:val="001F400C"/>
    <w:rsid w:val="00204B8C"/>
    <w:rsid w:val="00211750"/>
    <w:rsid w:val="00213F04"/>
    <w:rsid w:val="00242C78"/>
    <w:rsid w:val="00245D31"/>
    <w:rsid w:val="00247F6A"/>
    <w:rsid w:val="00250851"/>
    <w:rsid w:val="002553E8"/>
    <w:rsid w:val="002B194B"/>
    <w:rsid w:val="002C176A"/>
    <w:rsid w:val="002D16FE"/>
    <w:rsid w:val="002E22A7"/>
    <w:rsid w:val="002E4B49"/>
    <w:rsid w:val="002F35D8"/>
    <w:rsid w:val="00382BE4"/>
    <w:rsid w:val="00382C67"/>
    <w:rsid w:val="00395577"/>
    <w:rsid w:val="003A41AD"/>
    <w:rsid w:val="003C07A9"/>
    <w:rsid w:val="003D50A6"/>
    <w:rsid w:val="003E76BD"/>
    <w:rsid w:val="003F6581"/>
    <w:rsid w:val="00411592"/>
    <w:rsid w:val="00417FFB"/>
    <w:rsid w:val="00426620"/>
    <w:rsid w:val="00434057"/>
    <w:rsid w:val="004808AB"/>
    <w:rsid w:val="0049361D"/>
    <w:rsid w:val="004C3475"/>
    <w:rsid w:val="004D116D"/>
    <w:rsid w:val="004E46E8"/>
    <w:rsid w:val="00505F21"/>
    <w:rsid w:val="00514D55"/>
    <w:rsid w:val="00520B3F"/>
    <w:rsid w:val="00527A16"/>
    <w:rsid w:val="005321AB"/>
    <w:rsid w:val="005363B1"/>
    <w:rsid w:val="0054475A"/>
    <w:rsid w:val="00586C5C"/>
    <w:rsid w:val="006232CB"/>
    <w:rsid w:val="00637761"/>
    <w:rsid w:val="00637E8F"/>
    <w:rsid w:val="00650444"/>
    <w:rsid w:val="006508B2"/>
    <w:rsid w:val="00665A65"/>
    <w:rsid w:val="00667235"/>
    <w:rsid w:val="006B02C2"/>
    <w:rsid w:val="006C0674"/>
    <w:rsid w:val="006C5329"/>
    <w:rsid w:val="007235E4"/>
    <w:rsid w:val="007274E3"/>
    <w:rsid w:val="00776617"/>
    <w:rsid w:val="007779F8"/>
    <w:rsid w:val="007C2023"/>
    <w:rsid w:val="007E086F"/>
    <w:rsid w:val="007E4A86"/>
    <w:rsid w:val="0080630E"/>
    <w:rsid w:val="00885B68"/>
    <w:rsid w:val="008864EA"/>
    <w:rsid w:val="008F4AF7"/>
    <w:rsid w:val="00933232"/>
    <w:rsid w:val="00933C36"/>
    <w:rsid w:val="00936830"/>
    <w:rsid w:val="009427C1"/>
    <w:rsid w:val="009523BB"/>
    <w:rsid w:val="00980E0B"/>
    <w:rsid w:val="009A7E75"/>
    <w:rsid w:val="009C25B4"/>
    <w:rsid w:val="009E30C0"/>
    <w:rsid w:val="009E3999"/>
    <w:rsid w:val="009F3558"/>
    <w:rsid w:val="009F395D"/>
    <w:rsid w:val="00A12618"/>
    <w:rsid w:val="00A15160"/>
    <w:rsid w:val="00A167F8"/>
    <w:rsid w:val="00A32797"/>
    <w:rsid w:val="00A52663"/>
    <w:rsid w:val="00A630A7"/>
    <w:rsid w:val="00A7115F"/>
    <w:rsid w:val="00AA2709"/>
    <w:rsid w:val="00AF2584"/>
    <w:rsid w:val="00B0379C"/>
    <w:rsid w:val="00B1287A"/>
    <w:rsid w:val="00B55662"/>
    <w:rsid w:val="00B941AD"/>
    <w:rsid w:val="00B94D46"/>
    <w:rsid w:val="00BE5EC7"/>
    <w:rsid w:val="00C0398E"/>
    <w:rsid w:val="00C11645"/>
    <w:rsid w:val="00C3225D"/>
    <w:rsid w:val="00C93510"/>
    <w:rsid w:val="00CA5FE5"/>
    <w:rsid w:val="00CF3BED"/>
    <w:rsid w:val="00D10EEE"/>
    <w:rsid w:val="00D342F3"/>
    <w:rsid w:val="00D7518B"/>
    <w:rsid w:val="00D76989"/>
    <w:rsid w:val="00D92EB5"/>
    <w:rsid w:val="00DA6486"/>
    <w:rsid w:val="00DC2635"/>
    <w:rsid w:val="00DD00BE"/>
    <w:rsid w:val="00DD41E0"/>
    <w:rsid w:val="00DD7CA3"/>
    <w:rsid w:val="00DF108C"/>
    <w:rsid w:val="00E36DB5"/>
    <w:rsid w:val="00EA2338"/>
    <w:rsid w:val="00EE4601"/>
    <w:rsid w:val="00F330C8"/>
    <w:rsid w:val="00F75B73"/>
    <w:rsid w:val="00FB5BD8"/>
    <w:rsid w:val="00FE3E8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6B395-90BD-4F06-8963-9D8F32F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D27F-C2C5-460C-B06E-73D8A8C0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</cp:lastModifiedBy>
  <cp:revision>2</cp:revision>
  <cp:lastPrinted>2018-08-03T07:03:00Z</cp:lastPrinted>
  <dcterms:created xsi:type="dcterms:W3CDTF">2019-01-17T09:09:00Z</dcterms:created>
  <dcterms:modified xsi:type="dcterms:W3CDTF">2019-01-17T09:09:00Z</dcterms:modified>
</cp:coreProperties>
</file>